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DB1C9" w14:textId="77777777" w:rsidR="006E0D26" w:rsidRDefault="006E0D26" w:rsidP="006E0D2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Abdominal Core Superset Exercises</w:t>
      </w:r>
    </w:p>
    <w:p w14:paraId="3C1A5705" w14:textId="77777777" w:rsidR="006E643B" w:rsidRDefault="006E643B"/>
    <w:p w14:paraId="59891CFA" w14:textId="77777777" w:rsidR="006E0D26" w:rsidRPr="00277B82" w:rsidRDefault="006E0D26" w:rsidP="00135D60">
      <w:pPr>
        <w:spacing w:line="480" w:lineRule="auto"/>
        <w:ind w:firstLine="720"/>
        <w:jc w:val="both"/>
        <w:rPr>
          <w:rFonts w:ascii="Times New Roman" w:hAnsi="Times New Roman" w:cs="Times New Roman"/>
          <w:color w:val="231F20"/>
        </w:rPr>
      </w:pPr>
      <w:r w:rsidRPr="00277B82">
        <w:rPr>
          <w:rFonts w:ascii="Times New Roman" w:hAnsi="Times New Roman" w:cs="Times New Roman"/>
        </w:rPr>
        <w:t xml:space="preserve">I like doing plank leg lifts and I would use it again since the exercise is cool and </w:t>
      </w:r>
      <w:r w:rsidRPr="00277B82">
        <w:rPr>
          <w:rFonts w:ascii="Times New Roman" w:hAnsi="Times New Roman" w:cs="Times New Roman"/>
          <w:color w:val="231F20"/>
        </w:rPr>
        <w:t>improves the intensity and activate more of your abdominal and lower-body muscles. The leg lifts </w:t>
      </w:r>
      <w:hyperlink r:id="rId4" w:tgtFrame="_blank" w:history="1">
        <w:r w:rsidRPr="00277B82">
          <w:rPr>
            <w:rStyle w:val="Hyperlink"/>
            <w:rFonts w:ascii="Times New Roman" w:hAnsi="Times New Roman" w:cs="Times New Roman"/>
            <w:color w:val="231F20"/>
            <w:u w:val="none"/>
          </w:rPr>
          <w:t>assists to stimulate</w:t>
        </w:r>
      </w:hyperlink>
      <w:r w:rsidRPr="00277B82">
        <w:rPr>
          <w:rFonts w:ascii="Times New Roman" w:hAnsi="Times New Roman" w:cs="Times New Roman"/>
          <w:color w:val="231F20"/>
        </w:rPr>
        <w:t xml:space="preserve"> my ab muscles more than regular planks, and it is effective at establishing my core, such that, with a strong core comes good posture, better balance, and even a healthier back. </w:t>
      </w:r>
      <w:r w:rsidR="00277B82" w:rsidRPr="00277B82">
        <w:rPr>
          <w:rFonts w:ascii="Times New Roman" w:hAnsi="Times New Roman" w:cs="Times New Roman"/>
          <w:color w:val="231F20"/>
        </w:rPr>
        <w:t xml:space="preserve">Plank leg lifts enable work outs on my shoulder, hamstrings, glutes. </w:t>
      </w:r>
    </w:p>
    <w:p w14:paraId="7C298B91" w14:textId="77777777" w:rsidR="00277B82" w:rsidRPr="00277B82" w:rsidRDefault="00277B82" w:rsidP="00135D6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277B82">
        <w:rPr>
          <w:rFonts w:ascii="Times New Roman" w:hAnsi="Times New Roman" w:cs="Times New Roman"/>
          <w:color w:val="231F20"/>
        </w:rPr>
        <w:t xml:space="preserve">I disliked doing legs straight up crunches since the exercise is associated with various risks. </w:t>
      </w:r>
      <w:r w:rsidRPr="00277B82">
        <w:rPr>
          <w:rFonts w:ascii="Times New Roman" w:hAnsi="Times New Roman" w:cs="Times New Roman"/>
          <w:color w:val="202124"/>
          <w:shd w:val="clear" w:color="auto" w:fill="FFFFFF"/>
        </w:rPr>
        <w:t xml:space="preserve">By keeping the legs straight, the individual exercises the hip flexors, as well as the abdominals. When the hip flexors contract, they tend to cause a hyperextension of the lower back and a forward tilt of the pelvis. I would change to half-up twists exercise since they improve the ab strength, muscle tone and balance. 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The method also assists to burn calories and fat. </w:t>
      </w:r>
    </w:p>
    <w:sectPr w:rsidR="00277B82" w:rsidRPr="00277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26"/>
    <w:rsid w:val="00135D60"/>
    <w:rsid w:val="00277B82"/>
    <w:rsid w:val="006E0D26"/>
    <w:rsid w:val="006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382E1"/>
  <w15:chartTrackingRefBased/>
  <w15:docId w15:val="{E589B76F-816B-4D00-B157-89A4F7CB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D2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0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i.org/10.3233/BMR-181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user 1</cp:lastModifiedBy>
  <cp:revision>2</cp:revision>
  <dcterms:created xsi:type="dcterms:W3CDTF">2021-03-17T21:46:00Z</dcterms:created>
  <dcterms:modified xsi:type="dcterms:W3CDTF">2021-03-17T22:09:00Z</dcterms:modified>
</cp:coreProperties>
</file>